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76BA3" w14:textId="06CB7387" w:rsidR="00520258" w:rsidRDefault="00B25227">
      <w:pPr>
        <w:rPr>
          <w:rFonts w:ascii="Arial Black" w:hAnsi="Arial Black"/>
          <w:b/>
          <w:bCs/>
          <w:sz w:val="28"/>
          <w:szCs w:val="28"/>
        </w:rPr>
      </w:pPr>
      <w:r w:rsidRPr="00B25227">
        <w:drawing>
          <wp:anchor distT="0" distB="0" distL="114300" distR="114300" simplePos="0" relativeHeight="251657728" behindDoc="0" locked="0" layoutInCell="1" allowOverlap="1" wp14:anchorId="5BEDDAA9" wp14:editId="461BB272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2838450" cy="1714500"/>
            <wp:effectExtent l="0" t="0" r="0" b="0"/>
            <wp:wrapSquare wrapText="bothSides"/>
            <wp:docPr id="856405864" name="Obrázek 1" descr="Obsah obrázku vozidlo, kolo, Pozemní vozidlo, auto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405864" name="Obrázek 1" descr="Obsah obrázku vozidlo, kolo, Pozemní vozidlo, auto&#10;&#10;Obsah generovaný pomocí AI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B65C47" w:rsidRPr="00B65C47">
        <w:rPr>
          <w:rFonts w:ascii="Arial Black" w:hAnsi="Arial Black"/>
          <w:b/>
          <w:bCs/>
          <w:sz w:val="28"/>
          <w:szCs w:val="28"/>
        </w:rPr>
        <w:t>invelt</w:t>
      </w:r>
      <w:proofErr w:type="spellEnd"/>
      <w:r w:rsidR="00B65C47" w:rsidRPr="00B65C47">
        <w:rPr>
          <w:rFonts w:ascii="Arial Black" w:hAnsi="Arial Black"/>
          <w:b/>
          <w:bCs/>
          <w:sz w:val="28"/>
          <w:szCs w:val="28"/>
        </w:rPr>
        <w:t xml:space="preserve"> s.r.o.</w:t>
      </w:r>
      <w:r w:rsidR="006C1FB0" w:rsidRPr="006C1FB0">
        <w:rPr>
          <w:rFonts w:ascii="Arial Black" w:hAnsi="Arial Black"/>
          <w:b/>
          <w:bCs/>
          <w:noProof/>
          <w:sz w:val="28"/>
          <w:szCs w:val="28"/>
        </w:rPr>
        <w:t xml:space="preserve"> </w:t>
      </w:r>
    </w:p>
    <w:p w14:paraId="4203B0E9" w14:textId="5CB64BE9" w:rsidR="00A126E3" w:rsidRPr="00B65C47" w:rsidRDefault="00A126E3">
      <w:pPr>
        <w:rPr>
          <w:rFonts w:ascii="Arial Black" w:hAnsi="Arial Black"/>
          <w:b/>
          <w:bCs/>
          <w:sz w:val="28"/>
          <w:szCs w:val="28"/>
        </w:rPr>
      </w:pPr>
    </w:p>
    <w:p w14:paraId="7C464D9D" w14:textId="4F0826F5" w:rsidR="00B65C47" w:rsidRDefault="00B65C47" w:rsidP="00B65C47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invelt</w:t>
      </w:r>
      <w:proofErr w:type="spellEnd"/>
      <w:r>
        <w:rPr>
          <w:rFonts w:ascii="Arial" w:hAnsi="Arial" w:cs="Arial"/>
          <w:sz w:val="24"/>
          <w:szCs w:val="24"/>
        </w:rPr>
        <w:t xml:space="preserve"> s.r.o.</w:t>
      </w:r>
      <w:r w:rsidR="005479B6" w:rsidRPr="005479B6">
        <w:t xml:space="preserve"> </w:t>
      </w:r>
    </w:p>
    <w:p w14:paraId="29D06CB9" w14:textId="74A82D00" w:rsidR="00DA6F8C" w:rsidRPr="00DA6F8C" w:rsidRDefault="00DA6F8C" w:rsidP="00DA6F8C">
      <w:pPr>
        <w:spacing w:after="0"/>
        <w:rPr>
          <w:rFonts w:ascii="Arial" w:hAnsi="Arial" w:cs="Arial"/>
          <w:sz w:val="24"/>
          <w:szCs w:val="24"/>
        </w:rPr>
      </w:pPr>
      <w:r w:rsidRPr="00DA6F8C">
        <w:rPr>
          <w:rFonts w:ascii="Arial" w:hAnsi="Arial" w:cs="Arial"/>
          <w:sz w:val="24"/>
          <w:szCs w:val="24"/>
        </w:rPr>
        <w:t>Jeremiášova 1127/5</w:t>
      </w:r>
    </w:p>
    <w:p w14:paraId="75DCCDE5" w14:textId="60F8AA5A" w:rsidR="00B65C47" w:rsidRDefault="00DA6F8C" w:rsidP="00DA6F8C">
      <w:pPr>
        <w:spacing w:after="0"/>
        <w:rPr>
          <w:rFonts w:ascii="Arial" w:hAnsi="Arial" w:cs="Arial"/>
          <w:sz w:val="24"/>
          <w:szCs w:val="24"/>
        </w:rPr>
      </w:pPr>
      <w:r w:rsidRPr="00DA6F8C">
        <w:rPr>
          <w:rFonts w:ascii="Arial" w:hAnsi="Arial" w:cs="Arial"/>
          <w:sz w:val="24"/>
          <w:szCs w:val="24"/>
        </w:rPr>
        <w:t xml:space="preserve">155 00 Praha 5 </w:t>
      </w:r>
      <w:r>
        <w:rPr>
          <w:rFonts w:ascii="Arial" w:hAnsi="Arial" w:cs="Arial"/>
          <w:sz w:val="24"/>
          <w:szCs w:val="24"/>
        </w:rPr>
        <w:t>–</w:t>
      </w:r>
      <w:r w:rsidRPr="00DA6F8C">
        <w:rPr>
          <w:rFonts w:ascii="Arial" w:hAnsi="Arial" w:cs="Arial"/>
          <w:sz w:val="24"/>
          <w:szCs w:val="24"/>
        </w:rPr>
        <w:t xml:space="preserve"> Stodůlky</w:t>
      </w:r>
    </w:p>
    <w:p w14:paraId="657E8437" w14:textId="46387AF5" w:rsidR="00DA6F8C" w:rsidRDefault="00DA6F8C" w:rsidP="00DA6F8C">
      <w:pPr>
        <w:spacing w:after="0"/>
        <w:rPr>
          <w:rFonts w:ascii="Arial" w:hAnsi="Arial" w:cs="Arial"/>
          <w:sz w:val="24"/>
          <w:szCs w:val="24"/>
        </w:rPr>
      </w:pPr>
    </w:p>
    <w:p w14:paraId="1ED240A0" w14:textId="3B1F4AA2" w:rsidR="00C112FE" w:rsidRDefault="00C112FE" w:rsidP="00B65C47">
      <w:pPr>
        <w:spacing w:after="0"/>
        <w:rPr>
          <w:rFonts w:ascii="Arial" w:hAnsi="Arial" w:cs="Arial"/>
          <w:sz w:val="24"/>
          <w:szCs w:val="24"/>
        </w:rPr>
      </w:pPr>
    </w:p>
    <w:p w14:paraId="77605599" w14:textId="2CD932B6" w:rsidR="00B65C47" w:rsidRPr="009241CD" w:rsidRDefault="00B65C47" w:rsidP="009241CD">
      <w:pPr>
        <w:spacing w:after="0"/>
        <w:rPr>
          <w:rFonts w:ascii="Arial Black" w:hAnsi="Arial Black" w:cs="Arial"/>
          <w:b/>
          <w:bCs/>
          <w:sz w:val="24"/>
          <w:szCs w:val="24"/>
        </w:rPr>
      </w:pPr>
      <w:r w:rsidRPr="009241CD">
        <w:rPr>
          <w:rFonts w:ascii="Arial Black" w:hAnsi="Arial Black" w:cs="Arial"/>
          <w:b/>
          <w:bCs/>
          <w:sz w:val="24"/>
          <w:szCs w:val="24"/>
        </w:rPr>
        <w:t>Nabídka</w:t>
      </w:r>
    </w:p>
    <w:p w14:paraId="4F257890" w14:textId="657A41F0" w:rsidR="00DA6F8C" w:rsidRPr="005D300A" w:rsidRDefault="00DD0134" w:rsidP="005D300A">
      <w:pPr>
        <w:spacing w:before="90"/>
        <w:rPr>
          <w:rFonts w:ascii="Arial" w:eastAsia="Times New Roman" w:hAnsi="Arial" w:cs="Arial"/>
          <w:color w:val="212529"/>
          <w:sz w:val="24"/>
          <w:szCs w:val="24"/>
          <w:lang w:eastAsia="cs-CZ"/>
        </w:rPr>
      </w:pPr>
      <w:r w:rsidRPr="009241CD">
        <w:rPr>
          <w:rFonts w:ascii="Arial" w:hAnsi="Arial" w:cs="Arial"/>
          <w:sz w:val="24"/>
          <w:szCs w:val="24"/>
        </w:rPr>
        <w:t>Číslo nabídky:</w:t>
      </w:r>
      <w:r w:rsidR="00C54575">
        <w:rPr>
          <w:rFonts w:ascii="Arial" w:hAnsi="Arial" w:cs="Arial"/>
          <w:sz w:val="24"/>
          <w:szCs w:val="24"/>
        </w:rPr>
        <w:t xml:space="preserve"> </w:t>
      </w:r>
      <w:r w:rsidR="00FB2CAF" w:rsidRPr="00FB2CAF">
        <w:rPr>
          <w:rFonts w:ascii="Arial" w:hAnsi="Arial" w:cs="Arial"/>
          <w:sz w:val="24"/>
          <w:szCs w:val="24"/>
        </w:rPr>
        <w:t>210482</w:t>
      </w:r>
      <w:r w:rsidR="005D300A">
        <w:rPr>
          <w:rFonts w:ascii="Arial" w:eastAsia="Times New Roman" w:hAnsi="Arial" w:cs="Arial"/>
          <w:color w:val="212529"/>
          <w:sz w:val="24"/>
          <w:szCs w:val="24"/>
          <w:lang w:eastAsia="cs-CZ"/>
        </w:rPr>
        <w:br/>
      </w:r>
      <w:r w:rsidR="00B65C47" w:rsidRPr="009241CD">
        <w:rPr>
          <w:rFonts w:ascii="Arial" w:hAnsi="Arial" w:cs="Arial"/>
          <w:sz w:val="24"/>
          <w:szCs w:val="24"/>
        </w:rPr>
        <w:t xml:space="preserve">Datum: </w:t>
      </w:r>
      <w:r w:rsidR="00FA65D0" w:rsidRPr="00FA65D0">
        <w:rPr>
          <w:rFonts w:ascii="Arial" w:hAnsi="Arial" w:cs="Arial"/>
          <w:sz w:val="24"/>
          <w:szCs w:val="24"/>
        </w:rPr>
        <w:t>31.07.2025</w:t>
      </w:r>
    </w:p>
    <w:p w14:paraId="634F33C0" w14:textId="0B4B365D" w:rsidR="00F26C65" w:rsidRPr="00F26C65" w:rsidRDefault="00F26C65" w:rsidP="00F26C65">
      <w:pPr>
        <w:spacing w:after="0" w:line="360" w:lineRule="auto"/>
        <w:rPr>
          <w:rFonts w:ascii="Arial Black" w:hAnsi="Arial Black" w:cs="Arial"/>
          <w:sz w:val="24"/>
          <w:szCs w:val="24"/>
        </w:rPr>
      </w:pPr>
    </w:p>
    <w:p w14:paraId="2AE9B135" w14:textId="1AF45553" w:rsidR="00E60DB7" w:rsidRDefault="00FB2CAF" w:rsidP="00BD4C9B">
      <w:pPr>
        <w:spacing w:after="0" w:line="360" w:lineRule="auto"/>
        <w:rPr>
          <w:rFonts w:ascii="Arial Black" w:hAnsi="Arial Black" w:cs="Arial"/>
          <w:b/>
          <w:bCs/>
          <w:sz w:val="24"/>
          <w:szCs w:val="24"/>
        </w:rPr>
      </w:pPr>
      <w:r w:rsidRPr="00FB2CAF">
        <w:rPr>
          <w:rFonts w:ascii="Arial Black" w:hAnsi="Arial Black" w:cs="Arial"/>
          <w:sz w:val="24"/>
          <w:szCs w:val="24"/>
        </w:rPr>
        <w:t>51EG</w:t>
      </w:r>
      <w:r w:rsidR="00F45C50">
        <w:rPr>
          <w:rFonts w:ascii="Arial Black" w:hAnsi="Arial Black" w:cs="Arial"/>
          <w:sz w:val="24"/>
          <w:szCs w:val="24"/>
        </w:rPr>
        <w:t xml:space="preserve"> </w:t>
      </w:r>
      <w:r w:rsidR="00B25227" w:rsidRPr="00B25227">
        <w:rPr>
          <w:rFonts w:ascii="Arial Black" w:hAnsi="Arial Black" w:cs="Arial"/>
          <w:b/>
          <w:bCs/>
          <w:sz w:val="24"/>
          <w:szCs w:val="24"/>
        </w:rPr>
        <w:t>X1 xDrive23d, 145kW</w:t>
      </w:r>
    </w:p>
    <w:p w14:paraId="086B6B1F" w14:textId="77777777" w:rsidR="00FA65D0" w:rsidRDefault="00FA65D0" w:rsidP="00A72B86">
      <w:pPr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FA65D0">
        <w:rPr>
          <w:rFonts w:ascii="Arial" w:hAnsi="Arial" w:cs="Arial"/>
          <w:sz w:val="24"/>
          <w:szCs w:val="24"/>
          <w:shd w:val="clear" w:color="auto" w:fill="FFFFFF"/>
        </w:rPr>
        <w:t xml:space="preserve">475: Black </w:t>
      </w:r>
      <w:proofErr w:type="spellStart"/>
      <w:r w:rsidRPr="00FA65D0">
        <w:rPr>
          <w:rFonts w:ascii="Arial" w:hAnsi="Arial" w:cs="Arial"/>
          <w:sz w:val="24"/>
          <w:szCs w:val="24"/>
          <w:shd w:val="clear" w:color="auto" w:fill="FFFFFF"/>
        </w:rPr>
        <w:t>Sapphire</w:t>
      </w:r>
      <w:proofErr w:type="spellEnd"/>
      <w:r w:rsidRPr="00FA65D0">
        <w:rPr>
          <w:rFonts w:ascii="Arial" w:hAnsi="Arial" w:cs="Arial"/>
          <w:sz w:val="24"/>
          <w:szCs w:val="24"/>
          <w:shd w:val="clear" w:color="auto" w:fill="FFFFFF"/>
        </w:rPr>
        <w:t xml:space="preserve"> (metalická)</w:t>
      </w:r>
    </w:p>
    <w:p w14:paraId="352837A2" w14:textId="77777777" w:rsidR="00FA65D0" w:rsidRDefault="00FA65D0" w:rsidP="00A72B86">
      <w:pPr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FA65D0">
        <w:rPr>
          <w:rFonts w:ascii="Arial" w:hAnsi="Arial" w:cs="Arial"/>
          <w:sz w:val="24"/>
          <w:szCs w:val="24"/>
          <w:shd w:val="clear" w:color="auto" w:fill="FFFFFF"/>
        </w:rPr>
        <w:t xml:space="preserve">KTNL: M </w:t>
      </w:r>
      <w:proofErr w:type="spellStart"/>
      <w:r w:rsidRPr="00FA65D0">
        <w:rPr>
          <w:rFonts w:ascii="Arial" w:hAnsi="Arial" w:cs="Arial"/>
          <w:sz w:val="24"/>
          <w:szCs w:val="24"/>
          <w:shd w:val="clear" w:color="auto" w:fill="FFFFFF"/>
        </w:rPr>
        <w:t>Alcantara</w:t>
      </w:r>
      <w:proofErr w:type="spellEnd"/>
      <w:r w:rsidRPr="00FA65D0">
        <w:rPr>
          <w:rFonts w:ascii="Arial" w:hAnsi="Arial" w:cs="Arial"/>
          <w:sz w:val="24"/>
          <w:szCs w:val="24"/>
          <w:shd w:val="clear" w:color="auto" w:fill="FFFFFF"/>
        </w:rPr>
        <w:t>/</w:t>
      </w:r>
      <w:proofErr w:type="spellStart"/>
      <w:r w:rsidRPr="00FA65D0">
        <w:rPr>
          <w:rFonts w:ascii="Arial" w:hAnsi="Arial" w:cs="Arial"/>
          <w:sz w:val="24"/>
          <w:szCs w:val="24"/>
          <w:shd w:val="clear" w:color="auto" w:fill="FFFFFF"/>
        </w:rPr>
        <w:t>Veganza</w:t>
      </w:r>
      <w:proofErr w:type="spellEnd"/>
      <w:r w:rsidRPr="00FA65D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A65D0">
        <w:rPr>
          <w:rFonts w:ascii="Arial" w:hAnsi="Arial" w:cs="Arial"/>
          <w:sz w:val="24"/>
          <w:szCs w:val="24"/>
          <w:shd w:val="clear" w:color="auto" w:fill="FFFFFF"/>
        </w:rPr>
        <w:t>combination</w:t>
      </w:r>
      <w:proofErr w:type="spellEnd"/>
      <w:r w:rsidRPr="00FA65D0">
        <w:rPr>
          <w:rFonts w:ascii="Arial" w:hAnsi="Arial" w:cs="Arial"/>
          <w:sz w:val="24"/>
          <w:szCs w:val="24"/>
          <w:shd w:val="clear" w:color="auto" w:fill="FFFFFF"/>
        </w:rPr>
        <w:t xml:space="preserve"> Black/</w:t>
      </w:r>
      <w:proofErr w:type="spellStart"/>
      <w:r w:rsidRPr="00FA65D0">
        <w:rPr>
          <w:rFonts w:ascii="Arial" w:hAnsi="Arial" w:cs="Arial"/>
          <w:sz w:val="24"/>
          <w:szCs w:val="24"/>
          <w:shd w:val="clear" w:color="auto" w:fill="FFFFFF"/>
        </w:rPr>
        <w:t>contrast</w:t>
      </w:r>
      <w:proofErr w:type="spellEnd"/>
      <w:r w:rsidRPr="00FA65D0">
        <w:rPr>
          <w:rFonts w:ascii="Arial" w:hAnsi="Arial" w:cs="Arial"/>
          <w:sz w:val="24"/>
          <w:szCs w:val="24"/>
          <w:shd w:val="clear" w:color="auto" w:fill="FFFFFF"/>
        </w:rPr>
        <w:t xml:space="preserve"> Blue</w:t>
      </w:r>
    </w:p>
    <w:p w14:paraId="2293D81F" w14:textId="10BCC6ED" w:rsidR="003E6C7E" w:rsidRPr="009241CD" w:rsidRDefault="00520258" w:rsidP="00A72B86">
      <w:pPr>
        <w:spacing w:after="0" w:line="360" w:lineRule="auto"/>
        <w:rPr>
          <w:rFonts w:ascii="Arial Black" w:hAnsi="Arial Black" w:cs="Arial"/>
          <w:sz w:val="24"/>
          <w:szCs w:val="24"/>
        </w:rPr>
      </w:pPr>
      <w:r w:rsidRPr="009241CD">
        <w:rPr>
          <w:rFonts w:ascii="Arial Black" w:hAnsi="Arial Black" w:cs="Arial"/>
          <w:sz w:val="24"/>
          <w:szCs w:val="24"/>
        </w:rPr>
        <w:t>Zvláštní výbavy z výroby:</w:t>
      </w:r>
    </w:p>
    <w:p w14:paraId="43BF2112" w14:textId="77777777" w:rsidR="00610F2E" w:rsidRPr="00610F2E" w:rsidRDefault="00610F2E" w:rsidP="00610F2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10F2E">
        <w:rPr>
          <w:rFonts w:ascii="Arial" w:hAnsi="Arial" w:cs="Arial"/>
          <w:sz w:val="24"/>
          <w:szCs w:val="24"/>
        </w:rPr>
        <w:t>01AG Větší palivová nádrž</w:t>
      </w:r>
    </w:p>
    <w:p w14:paraId="166481AA" w14:textId="77777777" w:rsidR="00610F2E" w:rsidRPr="00610F2E" w:rsidRDefault="00610F2E" w:rsidP="00610F2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10F2E">
        <w:rPr>
          <w:rFonts w:ascii="Arial" w:hAnsi="Arial" w:cs="Arial"/>
          <w:sz w:val="24"/>
          <w:szCs w:val="24"/>
        </w:rPr>
        <w:t>01CB CO2 rozsah</w:t>
      </w:r>
    </w:p>
    <w:p w14:paraId="28CF0D3C" w14:textId="77777777" w:rsidR="00610F2E" w:rsidRPr="00610F2E" w:rsidRDefault="00610F2E" w:rsidP="00610F2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10F2E">
        <w:rPr>
          <w:rFonts w:ascii="Arial" w:hAnsi="Arial" w:cs="Arial"/>
          <w:sz w:val="24"/>
          <w:szCs w:val="24"/>
        </w:rPr>
        <w:t>01CE Systém rekuperace</w:t>
      </w:r>
    </w:p>
    <w:p w14:paraId="2A3B6C4C" w14:textId="77777777" w:rsidR="00610F2E" w:rsidRPr="00610F2E" w:rsidRDefault="00610F2E" w:rsidP="00610F2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10F2E">
        <w:rPr>
          <w:rFonts w:ascii="Arial" w:hAnsi="Arial" w:cs="Arial"/>
          <w:sz w:val="24"/>
          <w:szCs w:val="24"/>
        </w:rPr>
        <w:t xml:space="preserve">01DF Norma výfukových emisí EU6 </w:t>
      </w:r>
      <w:proofErr w:type="spellStart"/>
      <w:r w:rsidRPr="00610F2E">
        <w:rPr>
          <w:rFonts w:ascii="Arial" w:hAnsi="Arial" w:cs="Arial"/>
          <w:sz w:val="24"/>
          <w:szCs w:val="24"/>
        </w:rPr>
        <w:t>rde</w:t>
      </w:r>
      <w:proofErr w:type="spellEnd"/>
      <w:r w:rsidRPr="00610F2E">
        <w:rPr>
          <w:rFonts w:ascii="Arial" w:hAnsi="Arial" w:cs="Arial"/>
          <w:sz w:val="24"/>
          <w:szCs w:val="24"/>
        </w:rPr>
        <w:t xml:space="preserve"> II</w:t>
      </w:r>
    </w:p>
    <w:p w14:paraId="44B66D9C" w14:textId="77777777" w:rsidR="00610F2E" w:rsidRPr="00610F2E" w:rsidRDefault="00610F2E" w:rsidP="00610F2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10F2E">
        <w:rPr>
          <w:rFonts w:ascii="Arial" w:hAnsi="Arial" w:cs="Arial"/>
          <w:sz w:val="24"/>
          <w:szCs w:val="24"/>
        </w:rPr>
        <w:t xml:space="preserve">01EK BMW kolo z </w:t>
      </w:r>
      <w:proofErr w:type="spellStart"/>
      <w:proofErr w:type="gramStart"/>
      <w:r w:rsidRPr="00610F2E">
        <w:rPr>
          <w:rFonts w:ascii="Arial" w:hAnsi="Arial" w:cs="Arial"/>
          <w:sz w:val="24"/>
          <w:szCs w:val="24"/>
        </w:rPr>
        <w:t>leh.slitiny</w:t>
      </w:r>
      <w:proofErr w:type="spellEnd"/>
      <w:proofErr w:type="gramEnd"/>
      <w:r w:rsidRPr="00610F2E">
        <w:rPr>
          <w:rFonts w:ascii="Arial" w:hAnsi="Arial" w:cs="Arial"/>
          <w:sz w:val="24"/>
          <w:szCs w:val="24"/>
        </w:rPr>
        <w:t xml:space="preserve"> dvojpap.871M STD</w:t>
      </w:r>
    </w:p>
    <w:p w14:paraId="2597D6E2" w14:textId="77777777" w:rsidR="00610F2E" w:rsidRPr="00610F2E" w:rsidRDefault="00610F2E" w:rsidP="00610F2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10F2E">
        <w:rPr>
          <w:rFonts w:ascii="Arial" w:hAnsi="Arial" w:cs="Arial"/>
          <w:sz w:val="24"/>
          <w:szCs w:val="24"/>
        </w:rPr>
        <w:t>0230 Přídavný rozsah podle EU</w:t>
      </w:r>
    </w:p>
    <w:p w14:paraId="4D1B7471" w14:textId="77777777" w:rsidR="00610F2E" w:rsidRPr="00610F2E" w:rsidRDefault="00610F2E" w:rsidP="00610F2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10F2E">
        <w:rPr>
          <w:rFonts w:ascii="Arial" w:hAnsi="Arial" w:cs="Arial"/>
          <w:sz w:val="24"/>
          <w:szCs w:val="24"/>
        </w:rPr>
        <w:t>02PA Pojistka šroubů kola</w:t>
      </w:r>
    </w:p>
    <w:p w14:paraId="314EF2CF" w14:textId="77777777" w:rsidR="00610F2E" w:rsidRPr="00610F2E" w:rsidRDefault="00610F2E" w:rsidP="00610F2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10F2E">
        <w:rPr>
          <w:rFonts w:ascii="Arial" w:hAnsi="Arial" w:cs="Arial"/>
          <w:sz w:val="24"/>
          <w:szCs w:val="24"/>
        </w:rPr>
        <w:t>02TE Automat. převodovka s </w:t>
      </w:r>
      <w:proofErr w:type="spellStart"/>
      <w:r w:rsidRPr="00610F2E">
        <w:rPr>
          <w:rFonts w:ascii="Arial" w:hAnsi="Arial" w:cs="Arial"/>
          <w:sz w:val="24"/>
          <w:szCs w:val="24"/>
        </w:rPr>
        <w:t>kolébk</w:t>
      </w:r>
      <w:proofErr w:type="spellEnd"/>
      <w:r w:rsidRPr="00610F2E">
        <w:rPr>
          <w:rFonts w:ascii="Arial" w:hAnsi="Arial" w:cs="Arial"/>
          <w:sz w:val="24"/>
          <w:szCs w:val="24"/>
        </w:rPr>
        <w:t>. spínači</w:t>
      </w:r>
    </w:p>
    <w:p w14:paraId="3CC5CE49" w14:textId="77777777" w:rsidR="00610F2E" w:rsidRPr="00610F2E" w:rsidRDefault="00610F2E" w:rsidP="00610F2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10F2E">
        <w:rPr>
          <w:rFonts w:ascii="Arial" w:hAnsi="Arial" w:cs="Arial"/>
          <w:sz w:val="24"/>
          <w:szCs w:val="24"/>
        </w:rPr>
        <w:t>02TM Řízení typ převodovky</w:t>
      </w:r>
    </w:p>
    <w:p w14:paraId="0B878D41" w14:textId="77777777" w:rsidR="00610F2E" w:rsidRPr="00610F2E" w:rsidRDefault="00610F2E" w:rsidP="00610F2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10F2E">
        <w:rPr>
          <w:rFonts w:ascii="Arial" w:hAnsi="Arial" w:cs="Arial"/>
          <w:sz w:val="24"/>
          <w:szCs w:val="24"/>
        </w:rPr>
        <w:t>02VB Indikace tlaku pneumatik</w:t>
      </w:r>
    </w:p>
    <w:p w14:paraId="6A42BC12" w14:textId="77777777" w:rsidR="00610F2E" w:rsidRPr="00610F2E" w:rsidRDefault="00610F2E" w:rsidP="00610F2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10F2E">
        <w:rPr>
          <w:rFonts w:ascii="Arial" w:hAnsi="Arial" w:cs="Arial"/>
          <w:sz w:val="24"/>
          <w:szCs w:val="24"/>
        </w:rPr>
        <w:t>02VC Sada na opravu pneumatiky</w:t>
      </w:r>
    </w:p>
    <w:p w14:paraId="1D35E6FE" w14:textId="77777777" w:rsidR="00610F2E" w:rsidRPr="00610F2E" w:rsidRDefault="00610F2E" w:rsidP="00610F2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10F2E">
        <w:rPr>
          <w:rFonts w:ascii="Arial" w:hAnsi="Arial" w:cs="Arial"/>
          <w:sz w:val="24"/>
          <w:szCs w:val="24"/>
        </w:rPr>
        <w:t>02VF Adaptivní M podvozek</w:t>
      </w:r>
    </w:p>
    <w:p w14:paraId="37EB59B1" w14:textId="77777777" w:rsidR="00610F2E" w:rsidRPr="00610F2E" w:rsidRDefault="00610F2E" w:rsidP="00610F2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10F2E">
        <w:rPr>
          <w:rFonts w:ascii="Arial" w:hAnsi="Arial" w:cs="Arial"/>
          <w:sz w:val="24"/>
          <w:szCs w:val="24"/>
        </w:rPr>
        <w:t>0302 Zabezpečovací systém</w:t>
      </w:r>
    </w:p>
    <w:p w14:paraId="5ADCB6B6" w14:textId="77777777" w:rsidR="00610F2E" w:rsidRPr="00610F2E" w:rsidRDefault="00610F2E" w:rsidP="00610F2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10F2E">
        <w:rPr>
          <w:rFonts w:ascii="Arial" w:hAnsi="Arial" w:cs="Arial"/>
          <w:sz w:val="24"/>
          <w:szCs w:val="24"/>
        </w:rPr>
        <w:t>0322 Pohodlný přístup</w:t>
      </w:r>
    </w:p>
    <w:p w14:paraId="605A5508" w14:textId="77777777" w:rsidR="00610F2E" w:rsidRPr="00610F2E" w:rsidRDefault="00610F2E" w:rsidP="00610F2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10F2E">
        <w:rPr>
          <w:rFonts w:ascii="Arial" w:hAnsi="Arial" w:cs="Arial"/>
          <w:sz w:val="24"/>
          <w:szCs w:val="24"/>
        </w:rPr>
        <w:t>0337 M Sportovní paket</w:t>
      </w:r>
    </w:p>
    <w:p w14:paraId="047D09D9" w14:textId="77777777" w:rsidR="00610F2E" w:rsidRPr="00610F2E" w:rsidRDefault="00610F2E" w:rsidP="00610F2E">
      <w:pPr>
        <w:spacing w:after="0" w:line="276" w:lineRule="auto"/>
        <w:rPr>
          <w:rFonts w:ascii="Arial" w:hAnsi="Arial" w:cs="Arial"/>
          <w:sz w:val="24"/>
          <w:szCs w:val="24"/>
        </w:rPr>
      </w:pPr>
      <w:proofErr w:type="gramStart"/>
      <w:r w:rsidRPr="00610F2E">
        <w:rPr>
          <w:rFonts w:ascii="Arial" w:hAnsi="Arial" w:cs="Arial"/>
          <w:sz w:val="24"/>
          <w:szCs w:val="24"/>
        </w:rPr>
        <w:t>033B</w:t>
      </w:r>
      <w:proofErr w:type="gramEnd"/>
      <w:r w:rsidRPr="00610F2E">
        <w:rPr>
          <w:rFonts w:ascii="Arial" w:hAnsi="Arial" w:cs="Arial"/>
          <w:sz w:val="24"/>
          <w:szCs w:val="24"/>
        </w:rPr>
        <w:t> M SPORTOVNÍ PAKET PRO</w:t>
      </w:r>
    </w:p>
    <w:p w14:paraId="4BEF7990" w14:textId="77777777" w:rsidR="00610F2E" w:rsidRPr="00610F2E" w:rsidRDefault="00610F2E" w:rsidP="00610F2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10F2E">
        <w:rPr>
          <w:rFonts w:ascii="Arial" w:hAnsi="Arial" w:cs="Arial"/>
          <w:sz w:val="24"/>
          <w:szCs w:val="24"/>
        </w:rPr>
        <w:t>03AC Tažné zařízení</w:t>
      </w:r>
    </w:p>
    <w:p w14:paraId="3D1757D6" w14:textId="77777777" w:rsidR="00610F2E" w:rsidRPr="00610F2E" w:rsidRDefault="00610F2E" w:rsidP="00610F2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10F2E">
        <w:rPr>
          <w:rFonts w:ascii="Arial" w:hAnsi="Arial" w:cs="Arial"/>
          <w:sz w:val="24"/>
          <w:szCs w:val="24"/>
        </w:rPr>
        <w:t>03M2 M SPORTOVNÍ BRZDA, ČERVENÁ VYSOKÝ LESK</w:t>
      </w:r>
    </w:p>
    <w:p w14:paraId="4391945E" w14:textId="77777777" w:rsidR="00610F2E" w:rsidRPr="00610F2E" w:rsidRDefault="00610F2E" w:rsidP="00610F2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10F2E">
        <w:rPr>
          <w:rFonts w:ascii="Arial" w:hAnsi="Arial" w:cs="Arial"/>
          <w:sz w:val="24"/>
          <w:szCs w:val="24"/>
        </w:rPr>
        <w:t xml:space="preserve">03MC M střešní lišty, </w:t>
      </w:r>
      <w:proofErr w:type="spellStart"/>
      <w:r w:rsidRPr="00610F2E">
        <w:rPr>
          <w:rFonts w:ascii="Arial" w:hAnsi="Arial" w:cs="Arial"/>
          <w:sz w:val="24"/>
          <w:szCs w:val="24"/>
        </w:rPr>
        <w:t>Shadow</w:t>
      </w:r>
      <w:proofErr w:type="spellEnd"/>
      <w:r w:rsidRPr="00610F2E">
        <w:rPr>
          <w:rFonts w:ascii="Arial" w:hAnsi="Arial" w:cs="Arial"/>
          <w:sz w:val="24"/>
          <w:szCs w:val="24"/>
        </w:rPr>
        <w:t xml:space="preserve"> Line</w:t>
      </w:r>
    </w:p>
    <w:p w14:paraId="42F5BC01" w14:textId="77777777" w:rsidR="00610F2E" w:rsidRPr="00610F2E" w:rsidRDefault="00610F2E" w:rsidP="00610F2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10F2E">
        <w:rPr>
          <w:rFonts w:ascii="Arial" w:hAnsi="Arial" w:cs="Arial"/>
          <w:sz w:val="24"/>
          <w:szCs w:val="24"/>
        </w:rPr>
        <w:t xml:space="preserve">03MF Světlomety M </w:t>
      </w:r>
      <w:proofErr w:type="spellStart"/>
      <w:r w:rsidRPr="00610F2E">
        <w:rPr>
          <w:rFonts w:ascii="Arial" w:hAnsi="Arial" w:cs="Arial"/>
          <w:sz w:val="24"/>
          <w:szCs w:val="24"/>
        </w:rPr>
        <w:t>Shadow</w:t>
      </w:r>
      <w:proofErr w:type="spellEnd"/>
      <w:r w:rsidRPr="00610F2E">
        <w:rPr>
          <w:rFonts w:ascii="Arial" w:hAnsi="Arial" w:cs="Arial"/>
          <w:sz w:val="24"/>
          <w:szCs w:val="24"/>
        </w:rPr>
        <w:t xml:space="preserve"> Line</w:t>
      </w:r>
    </w:p>
    <w:p w14:paraId="683A54BE" w14:textId="77777777" w:rsidR="00610F2E" w:rsidRPr="00610F2E" w:rsidRDefault="00610F2E" w:rsidP="00610F2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10F2E">
        <w:rPr>
          <w:rFonts w:ascii="Arial" w:hAnsi="Arial" w:cs="Arial"/>
          <w:sz w:val="24"/>
          <w:szCs w:val="24"/>
        </w:rPr>
        <w:t>0413 Dělicí síť zavazadlového prostoru</w:t>
      </w:r>
    </w:p>
    <w:p w14:paraId="20D1E9D2" w14:textId="77777777" w:rsidR="00610F2E" w:rsidRPr="00610F2E" w:rsidRDefault="00610F2E" w:rsidP="00610F2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10F2E">
        <w:rPr>
          <w:rFonts w:ascii="Arial" w:hAnsi="Arial" w:cs="Arial"/>
          <w:sz w:val="24"/>
          <w:szCs w:val="24"/>
        </w:rPr>
        <w:t>0420 Tónované zasklení</w:t>
      </w:r>
    </w:p>
    <w:p w14:paraId="3003ED3D" w14:textId="77777777" w:rsidR="00610F2E" w:rsidRPr="00610F2E" w:rsidRDefault="00610F2E" w:rsidP="00610F2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10F2E">
        <w:rPr>
          <w:rFonts w:ascii="Arial" w:hAnsi="Arial" w:cs="Arial"/>
          <w:sz w:val="24"/>
          <w:szCs w:val="24"/>
        </w:rPr>
        <w:t>0428 Výstražný trojúhelník a spojovací taška</w:t>
      </w:r>
    </w:p>
    <w:p w14:paraId="21B10FBC" w14:textId="77777777" w:rsidR="00610F2E" w:rsidRPr="00610F2E" w:rsidRDefault="00610F2E" w:rsidP="00610F2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10F2E">
        <w:rPr>
          <w:rFonts w:ascii="Arial" w:hAnsi="Arial" w:cs="Arial"/>
          <w:sz w:val="24"/>
          <w:szCs w:val="24"/>
        </w:rPr>
        <w:t>0430 Vnitřní/vnější zrcátko s aut. stmíváním</w:t>
      </w:r>
    </w:p>
    <w:p w14:paraId="20B55938" w14:textId="77777777" w:rsidR="00610F2E" w:rsidRPr="00610F2E" w:rsidRDefault="00610F2E" w:rsidP="00610F2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10F2E">
        <w:rPr>
          <w:rFonts w:ascii="Arial" w:hAnsi="Arial" w:cs="Arial"/>
          <w:sz w:val="24"/>
          <w:szCs w:val="24"/>
        </w:rPr>
        <w:lastRenderedPageBreak/>
        <w:t xml:space="preserve">0431 Vnitřní zrcátko automaticky </w:t>
      </w:r>
      <w:proofErr w:type="spellStart"/>
      <w:r w:rsidRPr="00610F2E">
        <w:rPr>
          <w:rFonts w:ascii="Arial" w:hAnsi="Arial" w:cs="Arial"/>
          <w:sz w:val="24"/>
          <w:szCs w:val="24"/>
        </w:rPr>
        <w:t>stmívatelné</w:t>
      </w:r>
      <w:proofErr w:type="spellEnd"/>
    </w:p>
    <w:p w14:paraId="682C7C7A" w14:textId="77777777" w:rsidR="00610F2E" w:rsidRPr="00610F2E" w:rsidRDefault="00610F2E" w:rsidP="00610F2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10F2E">
        <w:rPr>
          <w:rFonts w:ascii="Arial" w:hAnsi="Arial" w:cs="Arial"/>
          <w:sz w:val="24"/>
          <w:szCs w:val="24"/>
        </w:rPr>
        <w:t>0455 Aktivní sedadlo řidič/spolujezdec</w:t>
      </w:r>
    </w:p>
    <w:p w14:paraId="0DB04AEF" w14:textId="77777777" w:rsidR="00610F2E" w:rsidRPr="00610F2E" w:rsidRDefault="00610F2E" w:rsidP="00610F2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10F2E">
        <w:rPr>
          <w:rFonts w:ascii="Arial" w:hAnsi="Arial" w:cs="Arial"/>
          <w:sz w:val="24"/>
          <w:szCs w:val="24"/>
        </w:rPr>
        <w:t>0459 Nastavení sedadla elektrické s pamětí</w:t>
      </w:r>
    </w:p>
    <w:p w14:paraId="3F377AE8" w14:textId="77777777" w:rsidR="00610F2E" w:rsidRPr="00610F2E" w:rsidRDefault="00610F2E" w:rsidP="00610F2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10F2E">
        <w:rPr>
          <w:rFonts w:ascii="Arial" w:hAnsi="Arial" w:cs="Arial"/>
          <w:sz w:val="24"/>
          <w:szCs w:val="24"/>
        </w:rPr>
        <w:t>0478 Uchycení dětské sedačky</w:t>
      </w:r>
    </w:p>
    <w:p w14:paraId="4E72E614" w14:textId="77777777" w:rsidR="00610F2E" w:rsidRPr="00610F2E" w:rsidRDefault="00610F2E" w:rsidP="00610F2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10F2E">
        <w:rPr>
          <w:rFonts w:ascii="Arial" w:hAnsi="Arial" w:cs="Arial"/>
          <w:sz w:val="24"/>
          <w:szCs w:val="24"/>
        </w:rPr>
        <w:t>0481 </w:t>
      </w:r>
      <w:proofErr w:type="spellStart"/>
      <w:r w:rsidRPr="00610F2E">
        <w:rPr>
          <w:rFonts w:ascii="Arial" w:hAnsi="Arial" w:cs="Arial"/>
          <w:sz w:val="24"/>
          <w:szCs w:val="24"/>
        </w:rPr>
        <w:t>Sport.sedadlo</w:t>
      </w:r>
      <w:proofErr w:type="spellEnd"/>
    </w:p>
    <w:p w14:paraId="28F17844" w14:textId="77777777" w:rsidR="00610F2E" w:rsidRPr="00610F2E" w:rsidRDefault="00610F2E" w:rsidP="00610F2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10F2E">
        <w:rPr>
          <w:rFonts w:ascii="Arial" w:hAnsi="Arial" w:cs="Arial"/>
          <w:sz w:val="24"/>
          <w:szCs w:val="24"/>
        </w:rPr>
        <w:t>0494 Vyhřívání sedadla řidič/spolujezdec</w:t>
      </w:r>
    </w:p>
    <w:p w14:paraId="529F8ADD" w14:textId="77777777" w:rsidR="00610F2E" w:rsidRPr="00610F2E" w:rsidRDefault="00610F2E" w:rsidP="00610F2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10F2E">
        <w:rPr>
          <w:rFonts w:ascii="Arial" w:hAnsi="Arial" w:cs="Arial"/>
          <w:sz w:val="24"/>
          <w:szCs w:val="24"/>
        </w:rPr>
        <w:t>04GQ M bezpečnostní pás</w:t>
      </w:r>
    </w:p>
    <w:p w14:paraId="4D9F2909" w14:textId="77777777" w:rsidR="00610F2E" w:rsidRPr="00610F2E" w:rsidRDefault="00610F2E" w:rsidP="00610F2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10F2E">
        <w:rPr>
          <w:rFonts w:ascii="Arial" w:hAnsi="Arial" w:cs="Arial"/>
          <w:sz w:val="24"/>
          <w:szCs w:val="24"/>
        </w:rPr>
        <w:t>04H2 </w:t>
      </w:r>
      <w:proofErr w:type="spellStart"/>
      <w:r w:rsidRPr="00610F2E">
        <w:rPr>
          <w:rFonts w:ascii="Arial" w:hAnsi="Arial" w:cs="Arial"/>
          <w:sz w:val="24"/>
          <w:szCs w:val="24"/>
        </w:rPr>
        <w:t>Oblož.interiéru</w:t>
      </w:r>
      <w:proofErr w:type="spellEnd"/>
      <w:r w:rsidRPr="00610F2E">
        <w:rPr>
          <w:rFonts w:ascii="Arial" w:hAnsi="Arial" w:cs="Arial"/>
          <w:sz w:val="24"/>
          <w:szCs w:val="24"/>
        </w:rPr>
        <w:t xml:space="preserve">, hliník </w:t>
      </w:r>
      <w:proofErr w:type="spellStart"/>
      <w:r w:rsidRPr="00610F2E">
        <w:rPr>
          <w:rFonts w:ascii="Arial" w:hAnsi="Arial" w:cs="Arial"/>
          <w:sz w:val="24"/>
          <w:szCs w:val="24"/>
        </w:rPr>
        <w:t>Hexacube</w:t>
      </w:r>
      <w:proofErr w:type="spellEnd"/>
      <w:r w:rsidRPr="00610F2E">
        <w:rPr>
          <w:rFonts w:ascii="Arial" w:hAnsi="Arial" w:cs="Arial"/>
          <w:sz w:val="24"/>
          <w:szCs w:val="24"/>
        </w:rPr>
        <w:t xml:space="preserve"> světlé</w:t>
      </w:r>
    </w:p>
    <w:p w14:paraId="6DF6158F" w14:textId="77777777" w:rsidR="00610F2E" w:rsidRPr="00610F2E" w:rsidRDefault="00610F2E" w:rsidP="00610F2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10F2E">
        <w:rPr>
          <w:rFonts w:ascii="Arial" w:hAnsi="Arial" w:cs="Arial"/>
          <w:sz w:val="24"/>
          <w:szCs w:val="24"/>
        </w:rPr>
        <w:t>04NW LUXUSNÍ PALUBNÍ DESKA</w:t>
      </w:r>
    </w:p>
    <w:p w14:paraId="14A6003E" w14:textId="77777777" w:rsidR="00610F2E" w:rsidRPr="00610F2E" w:rsidRDefault="00610F2E" w:rsidP="00610F2E">
      <w:pPr>
        <w:spacing w:after="0" w:line="276" w:lineRule="auto"/>
        <w:rPr>
          <w:rFonts w:ascii="Arial" w:hAnsi="Arial" w:cs="Arial"/>
          <w:sz w:val="24"/>
          <w:szCs w:val="24"/>
        </w:rPr>
      </w:pPr>
      <w:proofErr w:type="gramStart"/>
      <w:r w:rsidRPr="00610F2E">
        <w:rPr>
          <w:rFonts w:ascii="Arial" w:hAnsi="Arial" w:cs="Arial"/>
          <w:sz w:val="24"/>
          <w:szCs w:val="24"/>
        </w:rPr>
        <w:t>0548 Kilometrový</w:t>
      </w:r>
      <w:proofErr w:type="gramEnd"/>
      <w:r w:rsidRPr="00610F2E">
        <w:rPr>
          <w:rFonts w:ascii="Arial" w:hAnsi="Arial" w:cs="Arial"/>
          <w:sz w:val="24"/>
          <w:szCs w:val="24"/>
        </w:rPr>
        <w:t xml:space="preserve"> tachometr</w:t>
      </w:r>
    </w:p>
    <w:p w14:paraId="3F641693" w14:textId="77777777" w:rsidR="00610F2E" w:rsidRPr="00610F2E" w:rsidRDefault="00610F2E" w:rsidP="00610F2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10F2E">
        <w:rPr>
          <w:rFonts w:ascii="Arial" w:hAnsi="Arial" w:cs="Arial"/>
          <w:sz w:val="24"/>
          <w:szCs w:val="24"/>
        </w:rPr>
        <w:t>0552 Adaptivní diodový světlomet</w:t>
      </w:r>
    </w:p>
    <w:p w14:paraId="7DC2ED40" w14:textId="77777777" w:rsidR="00610F2E" w:rsidRPr="00610F2E" w:rsidRDefault="00610F2E" w:rsidP="00610F2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10F2E">
        <w:rPr>
          <w:rFonts w:ascii="Arial" w:hAnsi="Arial" w:cs="Arial"/>
          <w:sz w:val="24"/>
          <w:szCs w:val="24"/>
        </w:rPr>
        <w:t>05AC Dálkové světlo asistent</w:t>
      </w:r>
    </w:p>
    <w:p w14:paraId="3A14A703" w14:textId="77777777" w:rsidR="00610F2E" w:rsidRPr="00610F2E" w:rsidRDefault="00610F2E" w:rsidP="00610F2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10F2E">
        <w:rPr>
          <w:rFonts w:ascii="Arial" w:hAnsi="Arial" w:cs="Arial"/>
          <w:sz w:val="24"/>
          <w:szCs w:val="24"/>
        </w:rPr>
        <w:t>05AU </w:t>
      </w:r>
      <w:proofErr w:type="spellStart"/>
      <w:r w:rsidRPr="00610F2E">
        <w:rPr>
          <w:rFonts w:ascii="Arial" w:hAnsi="Arial" w:cs="Arial"/>
          <w:sz w:val="24"/>
          <w:szCs w:val="24"/>
        </w:rPr>
        <w:t>Driving</w:t>
      </w:r>
      <w:proofErr w:type="spellEnd"/>
      <w:r w:rsidRPr="00610F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F2E">
        <w:rPr>
          <w:rFonts w:ascii="Arial" w:hAnsi="Arial" w:cs="Arial"/>
          <w:sz w:val="24"/>
          <w:szCs w:val="24"/>
        </w:rPr>
        <w:t>Assistant</w:t>
      </w:r>
      <w:proofErr w:type="spellEnd"/>
      <w:r w:rsidRPr="00610F2E">
        <w:rPr>
          <w:rFonts w:ascii="Arial" w:hAnsi="Arial" w:cs="Arial"/>
          <w:sz w:val="24"/>
          <w:szCs w:val="24"/>
        </w:rPr>
        <w:t xml:space="preserve"> Professional</w:t>
      </w:r>
    </w:p>
    <w:p w14:paraId="4557F42F" w14:textId="77777777" w:rsidR="00610F2E" w:rsidRPr="00610F2E" w:rsidRDefault="00610F2E" w:rsidP="00610F2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10F2E">
        <w:rPr>
          <w:rFonts w:ascii="Arial" w:hAnsi="Arial" w:cs="Arial"/>
          <w:sz w:val="24"/>
          <w:szCs w:val="24"/>
        </w:rPr>
        <w:t>05AV </w:t>
      </w:r>
      <w:proofErr w:type="spellStart"/>
      <w:r w:rsidRPr="00610F2E">
        <w:rPr>
          <w:rFonts w:ascii="Arial" w:hAnsi="Arial" w:cs="Arial"/>
          <w:sz w:val="24"/>
          <w:szCs w:val="24"/>
        </w:rPr>
        <w:t>Active</w:t>
      </w:r>
      <w:proofErr w:type="spellEnd"/>
      <w:r w:rsidRPr="00610F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F2E">
        <w:rPr>
          <w:rFonts w:ascii="Arial" w:hAnsi="Arial" w:cs="Arial"/>
          <w:sz w:val="24"/>
          <w:szCs w:val="24"/>
        </w:rPr>
        <w:t>Guard</w:t>
      </w:r>
      <w:proofErr w:type="spellEnd"/>
    </w:p>
    <w:p w14:paraId="5A3F7D99" w14:textId="77777777" w:rsidR="00610F2E" w:rsidRPr="00610F2E" w:rsidRDefault="00610F2E" w:rsidP="00610F2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10F2E">
        <w:rPr>
          <w:rFonts w:ascii="Arial" w:hAnsi="Arial" w:cs="Arial"/>
          <w:sz w:val="24"/>
          <w:szCs w:val="24"/>
        </w:rPr>
        <w:t>05DN Systém parkovací asistence Plus</w:t>
      </w:r>
    </w:p>
    <w:p w14:paraId="50C23E35" w14:textId="77777777" w:rsidR="00610F2E" w:rsidRPr="00610F2E" w:rsidRDefault="00610F2E" w:rsidP="00610F2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10F2E">
        <w:rPr>
          <w:rFonts w:ascii="Arial" w:hAnsi="Arial" w:cs="Arial"/>
          <w:sz w:val="24"/>
          <w:szCs w:val="24"/>
        </w:rPr>
        <w:t>0610 Zobrazení přístrojů na čelním skle</w:t>
      </w:r>
    </w:p>
    <w:p w14:paraId="46D9591C" w14:textId="77777777" w:rsidR="00610F2E" w:rsidRPr="00610F2E" w:rsidRDefault="00610F2E" w:rsidP="00610F2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10F2E">
        <w:rPr>
          <w:rFonts w:ascii="Arial" w:hAnsi="Arial" w:cs="Arial"/>
          <w:sz w:val="24"/>
          <w:szCs w:val="24"/>
        </w:rPr>
        <w:t>0654 DAB-Tuner</w:t>
      </w:r>
    </w:p>
    <w:p w14:paraId="1B3C698E" w14:textId="77777777" w:rsidR="00610F2E" w:rsidRPr="00610F2E" w:rsidRDefault="00610F2E" w:rsidP="00610F2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10F2E">
        <w:rPr>
          <w:rFonts w:ascii="Arial" w:hAnsi="Arial" w:cs="Arial"/>
          <w:sz w:val="24"/>
          <w:szCs w:val="24"/>
        </w:rPr>
        <w:t xml:space="preserve">0674 Hi-Fi systém </w:t>
      </w:r>
      <w:proofErr w:type="spellStart"/>
      <w:r w:rsidRPr="00610F2E">
        <w:rPr>
          <w:rFonts w:ascii="Arial" w:hAnsi="Arial" w:cs="Arial"/>
          <w:sz w:val="24"/>
          <w:szCs w:val="24"/>
        </w:rPr>
        <w:t>Harman</w:t>
      </w:r>
      <w:proofErr w:type="spellEnd"/>
      <w:r w:rsidRPr="00610F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F2E">
        <w:rPr>
          <w:rFonts w:ascii="Arial" w:hAnsi="Arial" w:cs="Arial"/>
          <w:sz w:val="24"/>
          <w:szCs w:val="24"/>
        </w:rPr>
        <w:t>Kardon</w:t>
      </w:r>
      <w:proofErr w:type="spellEnd"/>
    </w:p>
    <w:p w14:paraId="77AA3304" w14:textId="77777777" w:rsidR="00610F2E" w:rsidRPr="00610F2E" w:rsidRDefault="00610F2E" w:rsidP="00610F2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10F2E">
        <w:rPr>
          <w:rFonts w:ascii="Arial" w:hAnsi="Arial" w:cs="Arial"/>
          <w:sz w:val="24"/>
          <w:szCs w:val="24"/>
        </w:rPr>
        <w:t>06AE </w:t>
      </w:r>
      <w:proofErr w:type="spellStart"/>
      <w:r w:rsidRPr="00610F2E">
        <w:rPr>
          <w:rFonts w:ascii="Arial" w:hAnsi="Arial" w:cs="Arial"/>
          <w:sz w:val="24"/>
          <w:szCs w:val="24"/>
        </w:rPr>
        <w:t>Teleservices</w:t>
      </w:r>
      <w:proofErr w:type="spellEnd"/>
    </w:p>
    <w:p w14:paraId="577416C4" w14:textId="77777777" w:rsidR="00610F2E" w:rsidRPr="00610F2E" w:rsidRDefault="00610F2E" w:rsidP="00610F2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10F2E">
        <w:rPr>
          <w:rFonts w:ascii="Arial" w:hAnsi="Arial" w:cs="Arial"/>
          <w:sz w:val="24"/>
          <w:szCs w:val="24"/>
        </w:rPr>
        <w:t>06AF Legální nouzové volání</w:t>
      </w:r>
    </w:p>
    <w:p w14:paraId="1B9A2FDA" w14:textId="77777777" w:rsidR="00610F2E" w:rsidRPr="00610F2E" w:rsidRDefault="00610F2E" w:rsidP="00610F2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10F2E">
        <w:rPr>
          <w:rFonts w:ascii="Arial" w:hAnsi="Arial" w:cs="Arial"/>
          <w:sz w:val="24"/>
          <w:szCs w:val="24"/>
        </w:rPr>
        <w:t>06NX Odkládací přihrádka bezdrátové nabíjení</w:t>
      </w:r>
    </w:p>
    <w:p w14:paraId="052A7F16" w14:textId="77777777" w:rsidR="00610F2E" w:rsidRPr="00610F2E" w:rsidRDefault="00610F2E" w:rsidP="00610F2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10F2E">
        <w:rPr>
          <w:rFonts w:ascii="Arial" w:hAnsi="Arial" w:cs="Arial"/>
          <w:sz w:val="24"/>
          <w:szCs w:val="24"/>
        </w:rPr>
        <w:t>06PA </w:t>
      </w:r>
      <w:proofErr w:type="spellStart"/>
      <w:r w:rsidRPr="00610F2E">
        <w:rPr>
          <w:rFonts w:ascii="Arial" w:hAnsi="Arial" w:cs="Arial"/>
          <w:sz w:val="24"/>
          <w:szCs w:val="24"/>
        </w:rPr>
        <w:t>Personal</w:t>
      </w:r>
      <w:proofErr w:type="spellEnd"/>
      <w:r w:rsidRPr="00610F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F2E">
        <w:rPr>
          <w:rFonts w:ascii="Arial" w:hAnsi="Arial" w:cs="Arial"/>
          <w:sz w:val="24"/>
          <w:szCs w:val="24"/>
        </w:rPr>
        <w:t>eSIM</w:t>
      </w:r>
      <w:proofErr w:type="spellEnd"/>
    </w:p>
    <w:p w14:paraId="4A5A2E02" w14:textId="77777777" w:rsidR="00610F2E" w:rsidRPr="00610F2E" w:rsidRDefault="00610F2E" w:rsidP="00610F2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10F2E">
        <w:rPr>
          <w:rFonts w:ascii="Arial" w:hAnsi="Arial" w:cs="Arial"/>
          <w:sz w:val="24"/>
          <w:szCs w:val="24"/>
        </w:rPr>
        <w:t xml:space="preserve">06U3 BMW Live </w:t>
      </w:r>
      <w:proofErr w:type="spellStart"/>
      <w:r w:rsidRPr="00610F2E">
        <w:rPr>
          <w:rFonts w:ascii="Arial" w:hAnsi="Arial" w:cs="Arial"/>
          <w:sz w:val="24"/>
          <w:szCs w:val="24"/>
        </w:rPr>
        <w:t>Cockpit</w:t>
      </w:r>
      <w:proofErr w:type="spellEnd"/>
      <w:r w:rsidRPr="00610F2E">
        <w:rPr>
          <w:rFonts w:ascii="Arial" w:hAnsi="Arial" w:cs="Arial"/>
          <w:sz w:val="24"/>
          <w:szCs w:val="24"/>
        </w:rPr>
        <w:t xml:space="preserve"> Professional</w:t>
      </w:r>
    </w:p>
    <w:p w14:paraId="00A3D35B" w14:textId="77777777" w:rsidR="00610F2E" w:rsidRPr="00610F2E" w:rsidRDefault="00610F2E" w:rsidP="00610F2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10F2E">
        <w:rPr>
          <w:rFonts w:ascii="Arial" w:hAnsi="Arial" w:cs="Arial"/>
          <w:sz w:val="24"/>
          <w:szCs w:val="24"/>
        </w:rPr>
        <w:t>0710 M Kožený volant</w:t>
      </w:r>
    </w:p>
    <w:p w14:paraId="27EFE842" w14:textId="77777777" w:rsidR="00610F2E" w:rsidRPr="00610F2E" w:rsidRDefault="00610F2E" w:rsidP="00610F2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10F2E">
        <w:rPr>
          <w:rFonts w:ascii="Arial" w:hAnsi="Arial" w:cs="Arial"/>
          <w:sz w:val="24"/>
          <w:szCs w:val="24"/>
        </w:rPr>
        <w:t>0754 M Zadní spoiler</w:t>
      </w:r>
    </w:p>
    <w:p w14:paraId="39ADE72C" w14:textId="77777777" w:rsidR="00610F2E" w:rsidRPr="00610F2E" w:rsidRDefault="00610F2E" w:rsidP="00610F2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10F2E">
        <w:rPr>
          <w:rFonts w:ascii="Arial" w:hAnsi="Arial" w:cs="Arial"/>
          <w:sz w:val="24"/>
          <w:szCs w:val="24"/>
        </w:rPr>
        <w:t xml:space="preserve">0760 Vysoký lesk </w:t>
      </w:r>
      <w:proofErr w:type="spellStart"/>
      <w:r w:rsidRPr="00610F2E">
        <w:rPr>
          <w:rFonts w:ascii="Arial" w:hAnsi="Arial" w:cs="Arial"/>
          <w:sz w:val="24"/>
          <w:szCs w:val="24"/>
        </w:rPr>
        <w:t>Shadow</w:t>
      </w:r>
      <w:proofErr w:type="spellEnd"/>
      <w:r w:rsidRPr="00610F2E">
        <w:rPr>
          <w:rFonts w:ascii="Arial" w:hAnsi="Arial" w:cs="Arial"/>
          <w:sz w:val="24"/>
          <w:szCs w:val="24"/>
        </w:rPr>
        <w:t>-Line</w:t>
      </w:r>
    </w:p>
    <w:p w14:paraId="5F8A54FE" w14:textId="77777777" w:rsidR="00610F2E" w:rsidRPr="00610F2E" w:rsidRDefault="00610F2E" w:rsidP="00610F2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10F2E">
        <w:rPr>
          <w:rFonts w:ascii="Arial" w:hAnsi="Arial" w:cs="Arial"/>
          <w:sz w:val="24"/>
          <w:szCs w:val="24"/>
        </w:rPr>
        <w:t>0775 Strop karoserie antracit</w:t>
      </w:r>
    </w:p>
    <w:p w14:paraId="58EB79E0" w14:textId="77777777" w:rsidR="00610F2E" w:rsidRPr="00610F2E" w:rsidRDefault="00610F2E" w:rsidP="00610F2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10F2E">
        <w:rPr>
          <w:rFonts w:ascii="Arial" w:hAnsi="Arial" w:cs="Arial"/>
          <w:sz w:val="24"/>
          <w:szCs w:val="24"/>
        </w:rPr>
        <w:t>07EW Volitelný balíček Professional</w:t>
      </w:r>
    </w:p>
    <w:p w14:paraId="5CAF6BE7" w14:textId="77777777" w:rsidR="00610F2E" w:rsidRPr="00610F2E" w:rsidRDefault="00610F2E" w:rsidP="00610F2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10F2E">
        <w:rPr>
          <w:rFonts w:ascii="Arial" w:hAnsi="Arial" w:cs="Arial"/>
          <w:sz w:val="24"/>
          <w:szCs w:val="24"/>
        </w:rPr>
        <w:t>07LG </w:t>
      </w:r>
      <w:proofErr w:type="spellStart"/>
      <w:r w:rsidRPr="00610F2E">
        <w:rPr>
          <w:rFonts w:ascii="Arial" w:hAnsi="Arial" w:cs="Arial"/>
          <w:sz w:val="24"/>
          <w:szCs w:val="24"/>
        </w:rPr>
        <w:t>Guidance</w:t>
      </w:r>
      <w:proofErr w:type="spellEnd"/>
      <w:r w:rsidRPr="00610F2E">
        <w:rPr>
          <w:rFonts w:ascii="Arial" w:hAnsi="Arial" w:cs="Arial"/>
          <w:sz w:val="24"/>
          <w:szCs w:val="24"/>
        </w:rPr>
        <w:t xml:space="preserve"> Paket</w:t>
      </w:r>
    </w:p>
    <w:p w14:paraId="50CB5B7A" w14:textId="77777777" w:rsidR="00610F2E" w:rsidRPr="00610F2E" w:rsidRDefault="00610F2E" w:rsidP="00610F2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10F2E">
        <w:rPr>
          <w:rFonts w:ascii="Arial" w:hAnsi="Arial" w:cs="Arial"/>
          <w:sz w:val="24"/>
          <w:szCs w:val="24"/>
        </w:rPr>
        <w:t xml:space="preserve">07M9 M </w:t>
      </w:r>
      <w:proofErr w:type="spellStart"/>
      <w:r w:rsidRPr="00610F2E">
        <w:rPr>
          <w:rFonts w:ascii="Arial" w:hAnsi="Arial" w:cs="Arial"/>
          <w:sz w:val="24"/>
          <w:szCs w:val="24"/>
        </w:rPr>
        <w:t>Shadow</w:t>
      </w:r>
      <w:proofErr w:type="spellEnd"/>
      <w:r w:rsidRPr="00610F2E">
        <w:rPr>
          <w:rFonts w:ascii="Arial" w:hAnsi="Arial" w:cs="Arial"/>
          <w:sz w:val="24"/>
          <w:szCs w:val="24"/>
        </w:rPr>
        <w:t xml:space="preserve"> Line s rozšířeným rozsahem</w:t>
      </w:r>
    </w:p>
    <w:p w14:paraId="24813A01" w14:textId="77777777" w:rsidR="00610F2E" w:rsidRPr="00610F2E" w:rsidRDefault="00610F2E" w:rsidP="00610F2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10F2E">
        <w:rPr>
          <w:rFonts w:ascii="Arial" w:hAnsi="Arial" w:cs="Arial"/>
          <w:sz w:val="24"/>
          <w:szCs w:val="24"/>
        </w:rPr>
        <w:t>08A4 Jazyková verze česky</w:t>
      </w:r>
    </w:p>
    <w:p w14:paraId="1F776570" w14:textId="77777777" w:rsidR="00610F2E" w:rsidRDefault="00610F2E" w:rsidP="00610F2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B3E2D66" w14:textId="77777777" w:rsidR="00610F2E" w:rsidRDefault="00610F2E" w:rsidP="00610F2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9289ACD" w14:textId="77777777" w:rsidR="00610F2E" w:rsidRDefault="00610F2E" w:rsidP="00610F2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57E9C74" w14:textId="77777777" w:rsidR="00610F2E" w:rsidRDefault="00610F2E" w:rsidP="00610F2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09E0D30" w14:textId="77777777" w:rsidR="00610F2E" w:rsidRDefault="00610F2E" w:rsidP="00610F2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0D98F60" w14:textId="77777777" w:rsidR="00610F2E" w:rsidRDefault="00610F2E" w:rsidP="00610F2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8FA756C" w14:textId="77777777" w:rsidR="00610F2E" w:rsidRDefault="00610F2E" w:rsidP="00610F2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14CAB5B" w14:textId="77777777" w:rsidR="00610F2E" w:rsidRDefault="00610F2E" w:rsidP="00610F2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41835B7" w14:textId="77777777" w:rsidR="00610F2E" w:rsidRDefault="00610F2E" w:rsidP="00610F2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14488DC" w14:textId="77777777" w:rsidR="00610F2E" w:rsidRDefault="00610F2E" w:rsidP="00610F2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A479A44" w14:textId="77777777" w:rsidR="00610F2E" w:rsidRDefault="00610F2E" w:rsidP="00610F2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330EECE" w14:textId="77777777" w:rsidR="00610F2E" w:rsidRDefault="00610F2E" w:rsidP="00610F2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B98E795" w14:textId="77777777" w:rsidR="00610F2E" w:rsidRDefault="00610F2E" w:rsidP="00610F2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D69A154" w14:textId="77777777" w:rsidR="00610F2E" w:rsidRDefault="00610F2E" w:rsidP="00610F2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C9AF44F" w14:textId="33F948C6" w:rsidR="00610F2E" w:rsidRPr="00610F2E" w:rsidRDefault="00610F2E" w:rsidP="00610F2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10F2E">
        <w:rPr>
          <w:rFonts w:ascii="Arial" w:hAnsi="Arial" w:cs="Arial"/>
          <w:sz w:val="24"/>
          <w:szCs w:val="24"/>
        </w:rPr>
        <w:t>08AL Dokumentace k vozidlu česky</w:t>
      </w:r>
    </w:p>
    <w:p w14:paraId="2F9B3A2A" w14:textId="77777777" w:rsidR="00610F2E" w:rsidRPr="00610F2E" w:rsidRDefault="00610F2E" w:rsidP="00610F2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10F2E">
        <w:rPr>
          <w:rFonts w:ascii="Arial" w:hAnsi="Arial" w:cs="Arial"/>
          <w:sz w:val="24"/>
          <w:szCs w:val="24"/>
        </w:rPr>
        <w:t>08KA Interval výměny oleje 24 </w:t>
      </w:r>
      <w:proofErr w:type="spellStart"/>
      <w:r w:rsidRPr="00610F2E">
        <w:rPr>
          <w:rFonts w:ascii="Arial" w:hAnsi="Arial" w:cs="Arial"/>
          <w:sz w:val="24"/>
          <w:szCs w:val="24"/>
        </w:rPr>
        <w:t>měs</w:t>
      </w:r>
      <w:proofErr w:type="spellEnd"/>
      <w:r w:rsidRPr="00610F2E">
        <w:rPr>
          <w:rFonts w:ascii="Arial" w:hAnsi="Arial" w:cs="Arial"/>
          <w:sz w:val="24"/>
          <w:szCs w:val="24"/>
        </w:rPr>
        <w:t>./30 000 km</w:t>
      </w:r>
    </w:p>
    <w:p w14:paraId="71133153" w14:textId="77777777" w:rsidR="00610F2E" w:rsidRPr="00610F2E" w:rsidRDefault="00610F2E" w:rsidP="00610F2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10F2E">
        <w:rPr>
          <w:rFonts w:ascii="Arial" w:hAnsi="Arial" w:cs="Arial"/>
          <w:sz w:val="24"/>
          <w:szCs w:val="24"/>
        </w:rPr>
        <w:t>08R3 DODATEČNÉ ROZSAHY COC</w:t>
      </w:r>
    </w:p>
    <w:p w14:paraId="085835B7" w14:textId="77777777" w:rsidR="00610F2E" w:rsidRPr="00610F2E" w:rsidRDefault="00610F2E" w:rsidP="00610F2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10F2E">
        <w:rPr>
          <w:rFonts w:ascii="Arial" w:hAnsi="Arial" w:cs="Arial"/>
          <w:sz w:val="24"/>
          <w:szCs w:val="24"/>
        </w:rPr>
        <w:t>08R9 Chladicí prostředek R1234yf</w:t>
      </w:r>
    </w:p>
    <w:p w14:paraId="3B116AFF" w14:textId="77777777" w:rsidR="00610F2E" w:rsidRPr="00610F2E" w:rsidRDefault="00610F2E" w:rsidP="00610F2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10F2E">
        <w:rPr>
          <w:rFonts w:ascii="Arial" w:hAnsi="Arial" w:cs="Arial"/>
          <w:sz w:val="24"/>
          <w:szCs w:val="24"/>
        </w:rPr>
        <w:t>08TF Aktivní ochrana chodců</w:t>
      </w:r>
    </w:p>
    <w:p w14:paraId="26429759" w14:textId="77777777" w:rsidR="00610F2E" w:rsidRPr="00610F2E" w:rsidRDefault="00610F2E" w:rsidP="00610F2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10F2E">
        <w:rPr>
          <w:rFonts w:ascii="Arial" w:hAnsi="Arial" w:cs="Arial"/>
          <w:sz w:val="24"/>
          <w:szCs w:val="24"/>
        </w:rPr>
        <w:t>09T1 M SPORT EXTERIEURUMFAENGE</w:t>
      </w:r>
    </w:p>
    <w:p w14:paraId="63B4FB96" w14:textId="77777777" w:rsidR="00610F2E" w:rsidRPr="00610F2E" w:rsidRDefault="00610F2E" w:rsidP="00610F2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10F2E">
        <w:rPr>
          <w:rFonts w:ascii="Arial" w:hAnsi="Arial" w:cs="Arial"/>
          <w:sz w:val="24"/>
          <w:szCs w:val="24"/>
        </w:rPr>
        <w:t>09T2 M SPORT OBSAHY INTERIÉRU</w:t>
      </w:r>
    </w:p>
    <w:p w14:paraId="3124838F" w14:textId="77777777" w:rsidR="00610F2E" w:rsidRPr="00610F2E" w:rsidRDefault="00610F2E" w:rsidP="00610F2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10F2E">
        <w:rPr>
          <w:rFonts w:ascii="Arial" w:hAnsi="Arial" w:cs="Arial"/>
          <w:sz w:val="24"/>
          <w:szCs w:val="24"/>
        </w:rPr>
        <w:t>09TA Specifické dodatečné rozsahy M sportovní paket</w:t>
      </w:r>
    </w:p>
    <w:p w14:paraId="60D7C529" w14:textId="77777777" w:rsidR="00610F2E" w:rsidRPr="00610F2E" w:rsidRDefault="00610F2E" w:rsidP="00610F2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10F2E">
        <w:rPr>
          <w:rFonts w:ascii="Arial" w:hAnsi="Arial" w:cs="Arial"/>
          <w:sz w:val="24"/>
          <w:szCs w:val="24"/>
        </w:rPr>
        <w:t>09TB SPEZ. ZUSATZUMF. M SPORTPAKET PRO</w:t>
      </w:r>
    </w:p>
    <w:p w14:paraId="50B3A949" w14:textId="77777777" w:rsidR="00610F2E" w:rsidRPr="00610F2E" w:rsidRDefault="00610F2E" w:rsidP="00610F2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10F2E">
        <w:rPr>
          <w:rFonts w:ascii="Arial" w:hAnsi="Arial" w:cs="Arial"/>
          <w:sz w:val="24"/>
          <w:szCs w:val="24"/>
        </w:rPr>
        <w:t xml:space="preserve">A060 Akumulátor AGM 60 </w:t>
      </w:r>
      <w:proofErr w:type="spellStart"/>
      <w:r w:rsidRPr="00610F2E">
        <w:rPr>
          <w:rFonts w:ascii="Arial" w:hAnsi="Arial" w:cs="Arial"/>
          <w:sz w:val="24"/>
          <w:szCs w:val="24"/>
        </w:rPr>
        <w:t>Ah</w:t>
      </w:r>
      <w:proofErr w:type="spellEnd"/>
    </w:p>
    <w:p w14:paraId="302A169A" w14:textId="77777777" w:rsidR="001C5087" w:rsidRDefault="001C5087" w:rsidP="001C508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E86D6F0" w14:textId="38B5692E" w:rsidR="002A613C" w:rsidRPr="00FA61F2" w:rsidRDefault="002A613C" w:rsidP="00017D38">
      <w:pPr>
        <w:spacing w:after="0" w:line="276" w:lineRule="auto"/>
        <w:ind w:left="2832"/>
        <w:rPr>
          <w:rFonts w:ascii="Arial Black" w:hAnsi="Arial Black" w:cs="Arial"/>
          <w:sz w:val="36"/>
          <w:szCs w:val="36"/>
        </w:rPr>
      </w:pPr>
      <w:r w:rsidRPr="00FA61F2">
        <w:rPr>
          <w:rFonts w:ascii="Arial Black" w:hAnsi="Arial Black" w:cs="Arial"/>
          <w:sz w:val="36"/>
          <w:szCs w:val="36"/>
        </w:rPr>
        <w:t>AKČNÍ CENA:</w:t>
      </w:r>
      <w:r>
        <w:rPr>
          <w:rFonts w:ascii="Arial Black" w:hAnsi="Arial Black" w:cs="Arial"/>
          <w:sz w:val="36"/>
          <w:szCs w:val="36"/>
        </w:rPr>
        <w:t xml:space="preserve"> </w:t>
      </w:r>
      <w:r w:rsidR="0091705E" w:rsidRPr="0091705E">
        <w:rPr>
          <w:rFonts w:ascii="Arial Black" w:hAnsi="Arial Black" w:cs="Arial"/>
          <w:sz w:val="36"/>
          <w:szCs w:val="36"/>
        </w:rPr>
        <w:t>1</w:t>
      </w:r>
      <w:r w:rsidR="0091705E">
        <w:rPr>
          <w:rFonts w:ascii="Arial Black" w:hAnsi="Arial Black" w:cs="Arial"/>
          <w:sz w:val="36"/>
          <w:szCs w:val="36"/>
        </w:rPr>
        <w:t>.</w:t>
      </w:r>
      <w:r w:rsidR="0091705E" w:rsidRPr="0091705E">
        <w:rPr>
          <w:rFonts w:ascii="Arial Black" w:hAnsi="Arial Black" w:cs="Arial"/>
          <w:sz w:val="36"/>
          <w:szCs w:val="36"/>
        </w:rPr>
        <w:t>429</w:t>
      </w:r>
      <w:r w:rsidR="0091705E">
        <w:rPr>
          <w:rFonts w:ascii="Arial Black" w:hAnsi="Arial Black" w:cs="Arial"/>
          <w:sz w:val="36"/>
          <w:szCs w:val="36"/>
        </w:rPr>
        <w:t>.</w:t>
      </w:r>
      <w:r w:rsidR="0091705E" w:rsidRPr="0091705E">
        <w:rPr>
          <w:rFonts w:ascii="Arial Black" w:hAnsi="Arial Black" w:cs="Arial"/>
          <w:sz w:val="36"/>
          <w:szCs w:val="36"/>
        </w:rPr>
        <w:t>000</w:t>
      </w:r>
      <w:r w:rsidR="00253F6C">
        <w:rPr>
          <w:rFonts w:ascii="Arial Black" w:hAnsi="Arial Black" w:cs="Arial"/>
          <w:sz w:val="36"/>
          <w:szCs w:val="36"/>
        </w:rPr>
        <w:t>Kč</w:t>
      </w:r>
    </w:p>
    <w:p w14:paraId="65F07327" w14:textId="5C13106F" w:rsidR="002A613C" w:rsidRPr="00FA61F2" w:rsidRDefault="002A613C" w:rsidP="002A613C">
      <w:pPr>
        <w:spacing w:after="0" w:line="360" w:lineRule="auto"/>
        <w:rPr>
          <w:rFonts w:ascii="Arial Black" w:hAnsi="Arial Black" w:cs="Arial"/>
          <w:sz w:val="24"/>
          <w:szCs w:val="24"/>
        </w:rPr>
      </w:pPr>
      <w:r w:rsidRPr="00FA61F2">
        <w:rPr>
          <w:rFonts w:ascii="Arial" w:hAnsi="Arial" w:cs="Arial"/>
        </w:rPr>
        <w:t xml:space="preserve">                                              </w:t>
      </w:r>
      <w:r>
        <w:rPr>
          <w:rFonts w:ascii="Arial" w:hAnsi="Arial" w:cs="Arial"/>
        </w:rPr>
        <w:t xml:space="preserve"> </w:t>
      </w:r>
      <w:r w:rsidR="0026213E" w:rsidRPr="0026213E">
        <w:rPr>
          <w:rFonts w:ascii="Arial Black" w:hAnsi="Arial Black" w:cs="Arial"/>
          <w:sz w:val="24"/>
          <w:szCs w:val="24"/>
        </w:rPr>
        <w:t>MOŽNOST ODPOČTU DPH</w:t>
      </w:r>
    </w:p>
    <w:p w14:paraId="547E8153" w14:textId="0A164867" w:rsidR="002A613C" w:rsidRPr="00FA61F2" w:rsidRDefault="002A613C" w:rsidP="002A613C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FA61F2">
        <w:rPr>
          <w:rFonts w:ascii="Arial" w:hAnsi="Arial" w:cs="Arial"/>
        </w:rPr>
        <w:tab/>
      </w:r>
      <w:r w:rsidRPr="00FA61F2">
        <w:rPr>
          <w:rFonts w:ascii="Arial" w:hAnsi="Arial" w:cs="Arial"/>
        </w:rPr>
        <w:tab/>
      </w:r>
      <w:r w:rsidRPr="00FA61F2">
        <w:rPr>
          <w:rFonts w:ascii="Arial" w:hAnsi="Arial" w:cs="Arial"/>
        </w:rPr>
        <w:tab/>
      </w:r>
      <w:r w:rsidRPr="00FA61F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FA61F2">
        <w:rPr>
          <w:rFonts w:ascii="Arial" w:hAnsi="Arial" w:cs="Arial"/>
          <w:sz w:val="20"/>
          <w:szCs w:val="20"/>
        </w:rPr>
        <w:t xml:space="preserve">Datum uvedení do provozu: </w:t>
      </w:r>
      <w:r w:rsidR="000B3862" w:rsidRPr="000B3862">
        <w:rPr>
          <w:rFonts w:ascii="Arial" w:hAnsi="Arial" w:cs="Arial"/>
          <w:sz w:val="20"/>
          <w:szCs w:val="20"/>
        </w:rPr>
        <w:t>20.01.2025</w:t>
      </w:r>
    </w:p>
    <w:p w14:paraId="1434250C" w14:textId="70F717B1" w:rsidR="002A613C" w:rsidRPr="00FA61F2" w:rsidRDefault="002A613C" w:rsidP="002A613C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FA61F2">
        <w:rPr>
          <w:rFonts w:ascii="Arial" w:hAnsi="Arial" w:cs="Arial"/>
          <w:sz w:val="20"/>
          <w:szCs w:val="20"/>
        </w:rPr>
        <w:tab/>
      </w:r>
      <w:r w:rsidRPr="00FA61F2">
        <w:rPr>
          <w:rFonts w:ascii="Arial" w:hAnsi="Arial" w:cs="Arial"/>
          <w:sz w:val="20"/>
          <w:szCs w:val="20"/>
        </w:rPr>
        <w:tab/>
      </w:r>
      <w:r w:rsidRPr="00FA61F2">
        <w:rPr>
          <w:rFonts w:ascii="Arial" w:hAnsi="Arial" w:cs="Arial"/>
          <w:sz w:val="20"/>
          <w:szCs w:val="20"/>
        </w:rPr>
        <w:tab/>
      </w:r>
      <w:r w:rsidRPr="00FA61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Pr="00FA61F2">
        <w:rPr>
          <w:rFonts w:ascii="Arial" w:hAnsi="Arial" w:cs="Arial"/>
          <w:sz w:val="20"/>
          <w:szCs w:val="20"/>
        </w:rPr>
        <w:t>Najeté kilometry:</w:t>
      </w:r>
      <w:r w:rsidR="00286470" w:rsidRPr="00286470">
        <w:t xml:space="preserve"> </w:t>
      </w:r>
      <w:r w:rsidR="000B3862" w:rsidRPr="000B3862">
        <w:rPr>
          <w:rFonts w:ascii="Arial" w:hAnsi="Arial" w:cs="Arial"/>
          <w:sz w:val="20"/>
          <w:szCs w:val="20"/>
        </w:rPr>
        <w:t>12000</w:t>
      </w:r>
      <w:r w:rsidR="00EA56DB">
        <w:rPr>
          <w:rFonts w:ascii="Arial" w:hAnsi="Arial" w:cs="Arial"/>
          <w:sz w:val="20"/>
          <w:szCs w:val="20"/>
        </w:rPr>
        <w:t xml:space="preserve"> </w:t>
      </w:r>
      <w:r w:rsidR="00A7456A">
        <w:rPr>
          <w:rFonts w:ascii="Arial" w:hAnsi="Arial" w:cs="Arial"/>
          <w:sz w:val="20"/>
          <w:szCs w:val="20"/>
        </w:rPr>
        <w:t xml:space="preserve">km </w:t>
      </w:r>
    </w:p>
    <w:p w14:paraId="7ACC668B" w14:textId="77777777" w:rsidR="002A613C" w:rsidRPr="00653C33" w:rsidRDefault="002A613C" w:rsidP="006C1FB0">
      <w:pPr>
        <w:spacing w:after="0" w:line="276" w:lineRule="auto"/>
        <w:rPr>
          <w:rFonts w:ascii="Arial" w:hAnsi="Arial" w:cs="Arial"/>
          <w:sz w:val="24"/>
          <w:szCs w:val="24"/>
        </w:rPr>
      </w:pPr>
    </w:p>
    <w:sectPr w:rsidR="002A613C" w:rsidRPr="00653C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C47"/>
    <w:rsid w:val="00013A5C"/>
    <w:rsid w:val="00014285"/>
    <w:rsid w:val="0001478C"/>
    <w:rsid w:val="0001506E"/>
    <w:rsid w:val="00017D38"/>
    <w:rsid w:val="0004153D"/>
    <w:rsid w:val="00052676"/>
    <w:rsid w:val="000A24F1"/>
    <w:rsid w:val="000B3862"/>
    <w:rsid w:val="000C1B86"/>
    <w:rsid w:val="000D251A"/>
    <w:rsid w:val="000F2254"/>
    <w:rsid w:val="00113E30"/>
    <w:rsid w:val="001140D5"/>
    <w:rsid w:val="00114B28"/>
    <w:rsid w:val="00152CB5"/>
    <w:rsid w:val="001537DC"/>
    <w:rsid w:val="0016297F"/>
    <w:rsid w:val="00164520"/>
    <w:rsid w:val="001749CD"/>
    <w:rsid w:val="00175CE6"/>
    <w:rsid w:val="001873A2"/>
    <w:rsid w:val="00191CA7"/>
    <w:rsid w:val="0019402B"/>
    <w:rsid w:val="001C5087"/>
    <w:rsid w:val="001C722C"/>
    <w:rsid w:val="001D24A9"/>
    <w:rsid w:val="001D7719"/>
    <w:rsid w:val="001E70AD"/>
    <w:rsid w:val="001F1DA1"/>
    <w:rsid w:val="00216FA6"/>
    <w:rsid w:val="0023112A"/>
    <w:rsid w:val="00235D31"/>
    <w:rsid w:val="00250273"/>
    <w:rsid w:val="00252663"/>
    <w:rsid w:val="002527AE"/>
    <w:rsid w:val="00253F6C"/>
    <w:rsid w:val="002547AA"/>
    <w:rsid w:val="0026213E"/>
    <w:rsid w:val="00267A41"/>
    <w:rsid w:val="00271B89"/>
    <w:rsid w:val="00281F66"/>
    <w:rsid w:val="00282022"/>
    <w:rsid w:val="00286470"/>
    <w:rsid w:val="002A613C"/>
    <w:rsid w:val="003108E6"/>
    <w:rsid w:val="00326D7F"/>
    <w:rsid w:val="00327F6E"/>
    <w:rsid w:val="00347630"/>
    <w:rsid w:val="00373BD5"/>
    <w:rsid w:val="00374CD7"/>
    <w:rsid w:val="00391C19"/>
    <w:rsid w:val="003A4BB1"/>
    <w:rsid w:val="003A6312"/>
    <w:rsid w:val="003D5130"/>
    <w:rsid w:val="003D5B32"/>
    <w:rsid w:val="003E44B7"/>
    <w:rsid w:val="003E6C7E"/>
    <w:rsid w:val="004020B9"/>
    <w:rsid w:val="00405AFB"/>
    <w:rsid w:val="004377EE"/>
    <w:rsid w:val="00453702"/>
    <w:rsid w:val="0045375B"/>
    <w:rsid w:val="0046248A"/>
    <w:rsid w:val="004A2953"/>
    <w:rsid w:val="004C6E16"/>
    <w:rsid w:val="004C7ABC"/>
    <w:rsid w:val="00520258"/>
    <w:rsid w:val="00534E46"/>
    <w:rsid w:val="005479B6"/>
    <w:rsid w:val="0055177F"/>
    <w:rsid w:val="00560E47"/>
    <w:rsid w:val="0056549D"/>
    <w:rsid w:val="00573DE6"/>
    <w:rsid w:val="00597C5F"/>
    <w:rsid w:val="00597F95"/>
    <w:rsid w:val="005D0AB6"/>
    <w:rsid w:val="005D300A"/>
    <w:rsid w:val="005E61A4"/>
    <w:rsid w:val="005E7ACA"/>
    <w:rsid w:val="00601300"/>
    <w:rsid w:val="00606FA5"/>
    <w:rsid w:val="00610F2E"/>
    <w:rsid w:val="006323CB"/>
    <w:rsid w:val="00633BAD"/>
    <w:rsid w:val="00653C33"/>
    <w:rsid w:val="0068133D"/>
    <w:rsid w:val="0069522D"/>
    <w:rsid w:val="006C1FB0"/>
    <w:rsid w:val="006C651C"/>
    <w:rsid w:val="006D3AA7"/>
    <w:rsid w:val="006E03F8"/>
    <w:rsid w:val="006E3AD3"/>
    <w:rsid w:val="006E63B5"/>
    <w:rsid w:val="00703914"/>
    <w:rsid w:val="007302E6"/>
    <w:rsid w:val="007352DF"/>
    <w:rsid w:val="0073679A"/>
    <w:rsid w:val="0075117C"/>
    <w:rsid w:val="00753C30"/>
    <w:rsid w:val="007653B0"/>
    <w:rsid w:val="00766AFD"/>
    <w:rsid w:val="00787C31"/>
    <w:rsid w:val="007A465B"/>
    <w:rsid w:val="007D3557"/>
    <w:rsid w:val="007E6483"/>
    <w:rsid w:val="007F1F8C"/>
    <w:rsid w:val="007F4E48"/>
    <w:rsid w:val="00805029"/>
    <w:rsid w:val="00816E78"/>
    <w:rsid w:val="00826C33"/>
    <w:rsid w:val="0083276B"/>
    <w:rsid w:val="00844CEE"/>
    <w:rsid w:val="008463E3"/>
    <w:rsid w:val="00882FC7"/>
    <w:rsid w:val="008B23F8"/>
    <w:rsid w:val="008C12FB"/>
    <w:rsid w:val="008D5D96"/>
    <w:rsid w:val="008D6488"/>
    <w:rsid w:val="008F09B8"/>
    <w:rsid w:val="008F3DBF"/>
    <w:rsid w:val="008F4654"/>
    <w:rsid w:val="009124A9"/>
    <w:rsid w:val="00912CB9"/>
    <w:rsid w:val="0091705E"/>
    <w:rsid w:val="00923074"/>
    <w:rsid w:val="009241CD"/>
    <w:rsid w:val="009254F6"/>
    <w:rsid w:val="009447F7"/>
    <w:rsid w:val="00946731"/>
    <w:rsid w:val="00951606"/>
    <w:rsid w:val="00951996"/>
    <w:rsid w:val="009560DF"/>
    <w:rsid w:val="009636B3"/>
    <w:rsid w:val="009B3100"/>
    <w:rsid w:val="009E08C9"/>
    <w:rsid w:val="009F5AB6"/>
    <w:rsid w:val="009F64EC"/>
    <w:rsid w:val="009F73F7"/>
    <w:rsid w:val="00A01771"/>
    <w:rsid w:val="00A067CA"/>
    <w:rsid w:val="00A120B5"/>
    <w:rsid w:val="00A126E3"/>
    <w:rsid w:val="00A20D54"/>
    <w:rsid w:val="00A34B65"/>
    <w:rsid w:val="00A421D3"/>
    <w:rsid w:val="00A518E8"/>
    <w:rsid w:val="00A54E42"/>
    <w:rsid w:val="00A70C83"/>
    <w:rsid w:val="00A72B86"/>
    <w:rsid w:val="00A7456A"/>
    <w:rsid w:val="00AB7138"/>
    <w:rsid w:val="00AE7445"/>
    <w:rsid w:val="00B0648B"/>
    <w:rsid w:val="00B206B9"/>
    <w:rsid w:val="00B25227"/>
    <w:rsid w:val="00B65C47"/>
    <w:rsid w:val="00B80BBA"/>
    <w:rsid w:val="00B84736"/>
    <w:rsid w:val="00BA2184"/>
    <w:rsid w:val="00BA3E76"/>
    <w:rsid w:val="00BA7B98"/>
    <w:rsid w:val="00BB3500"/>
    <w:rsid w:val="00BC5C10"/>
    <w:rsid w:val="00BD4C9B"/>
    <w:rsid w:val="00BD5C3E"/>
    <w:rsid w:val="00BD75F9"/>
    <w:rsid w:val="00BE1C63"/>
    <w:rsid w:val="00BE5998"/>
    <w:rsid w:val="00C112FE"/>
    <w:rsid w:val="00C17C7C"/>
    <w:rsid w:val="00C42597"/>
    <w:rsid w:val="00C5006C"/>
    <w:rsid w:val="00C54575"/>
    <w:rsid w:val="00C96031"/>
    <w:rsid w:val="00CB637F"/>
    <w:rsid w:val="00CE0103"/>
    <w:rsid w:val="00CF442F"/>
    <w:rsid w:val="00D05780"/>
    <w:rsid w:val="00D17627"/>
    <w:rsid w:val="00D21C4D"/>
    <w:rsid w:val="00D269CD"/>
    <w:rsid w:val="00D26BC0"/>
    <w:rsid w:val="00D56535"/>
    <w:rsid w:val="00D7018F"/>
    <w:rsid w:val="00D734A7"/>
    <w:rsid w:val="00D85472"/>
    <w:rsid w:val="00D93794"/>
    <w:rsid w:val="00DA6F8C"/>
    <w:rsid w:val="00DC215C"/>
    <w:rsid w:val="00DC4590"/>
    <w:rsid w:val="00DD0134"/>
    <w:rsid w:val="00DD01F2"/>
    <w:rsid w:val="00DE0B83"/>
    <w:rsid w:val="00DE0C41"/>
    <w:rsid w:val="00DE3CEB"/>
    <w:rsid w:val="00DF138B"/>
    <w:rsid w:val="00E0214E"/>
    <w:rsid w:val="00E0585E"/>
    <w:rsid w:val="00E11BA3"/>
    <w:rsid w:val="00E44BB7"/>
    <w:rsid w:val="00E60DB7"/>
    <w:rsid w:val="00E6410A"/>
    <w:rsid w:val="00E80333"/>
    <w:rsid w:val="00E82FA6"/>
    <w:rsid w:val="00E85F91"/>
    <w:rsid w:val="00E862B9"/>
    <w:rsid w:val="00E87591"/>
    <w:rsid w:val="00E93357"/>
    <w:rsid w:val="00EA56DB"/>
    <w:rsid w:val="00EB4355"/>
    <w:rsid w:val="00F2064E"/>
    <w:rsid w:val="00F22DCF"/>
    <w:rsid w:val="00F26C65"/>
    <w:rsid w:val="00F363B8"/>
    <w:rsid w:val="00F45C50"/>
    <w:rsid w:val="00F5496E"/>
    <w:rsid w:val="00F549C1"/>
    <w:rsid w:val="00F56C57"/>
    <w:rsid w:val="00FA61F2"/>
    <w:rsid w:val="00FA65D0"/>
    <w:rsid w:val="00FB2CAF"/>
    <w:rsid w:val="00FC1170"/>
    <w:rsid w:val="00FC6CB1"/>
    <w:rsid w:val="00FD2EE6"/>
    <w:rsid w:val="00FD41FF"/>
    <w:rsid w:val="00FF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97628"/>
  <w15:docId w15:val="{647B7DCA-BEEE-47B5-B55F-CD664C71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ir-sonderausstattung-code">
    <w:name w:val="air-sonderausstattung-code"/>
    <w:basedOn w:val="Standardnpsmoodstavce"/>
    <w:rsid w:val="00191CA7"/>
  </w:style>
  <w:style w:type="character" w:customStyle="1" w:styleId="air-sonderausstattung-text">
    <w:name w:val="air-sonderausstattung-text"/>
    <w:basedOn w:val="Standardnpsmoodstavce"/>
    <w:rsid w:val="00191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2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7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0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4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9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5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5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9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1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5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7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2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5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21F2E-16C7-4307-8CFC-D4056321F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359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Sinkulová</dc:creator>
  <cp:keywords/>
  <dc:description/>
  <cp:lastModifiedBy>Natálie Jankásková</cp:lastModifiedBy>
  <cp:revision>2</cp:revision>
  <cp:lastPrinted>2025-01-22T12:05:00Z</cp:lastPrinted>
  <dcterms:created xsi:type="dcterms:W3CDTF">2025-08-12T07:37:00Z</dcterms:created>
  <dcterms:modified xsi:type="dcterms:W3CDTF">2025-08-12T07:37:00Z</dcterms:modified>
</cp:coreProperties>
</file>